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5C2" w:rsidRDefault="00AF05C2" w:rsidP="00C455C6">
      <w:pPr>
        <w:pStyle w:val="NormalWeb"/>
        <w:spacing w:before="0" w:beforeAutospacing="0" w:after="0" w:afterAutospacing="0" w:line="360" w:lineRule="auto"/>
        <w:jc w:val="center"/>
        <w:rPr>
          <w:rFonts w:ascii="Tahoma" w:hAnsi="Tahoma" w:cs="Tahoma"/>
          <w:b/>
          <w:color w:val="008000"/>
          <w:sz w:val="20"/>
          <w:szCs w:val="20"/>
        </w:rPr>
      </w:pPr>
      <w:r w:rsidRPr="00A065BF">
        <w:rPr>
          <w:b/>
          <w:noProof/>
          <w:color w:val="C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264.6pt;height:40.8pt;visibility:visible">
            <v:imagedata r:id="rId5" o:title=""/>
          </v:shape>
        </w:pict>
      </w:r>
    </w:p>
    <w:p w:rsidR="00AF05C2" w:rsidRDefault="00AF05C2" w:rsidP="00C53AE8">
      <w:pPr>
        <w:spacing w:after="0" w:line="360" w:lineRule="auto"/>
        <w:jc w:val="center"/>
        <w:rPr>
          <w:b/>
          <w:color w:val="FF0000"/>
        </w:rPr>
      </w:pPr>
    </w:p>
    <w:p w:rsidR="00AF05C2" w:rsidRPr="00E15B04" w:rsidRDefault="00AF05C2" w:rsidP="003A4F60">
      <w:pPr>
        <w:jc w:val="center"/>
        <w:rPr>
          <w:b/>
          <w:color w:val="FF0000"/>
        </w:rPr>
      </w:pPr>
      <w:r w:rsidRPr="00A065BF">
        <w:rPr>
          <w:b/>
          <w:noProof/>
          <w:color w:val="FF0000"/>
          <w:lang w:eastAsia="it-IT"/>
        </w:rPr>
        <w:pict>
          <v:shape id="Immagine 3" o:spid="_x0000_i1026" type="#_x0000_t75" style="width:431.4pt;height:202.8pt;visibility:visible">
            <v:imagedata r:id="rId6" o:title=""/>
          </v:shape>
        </w:pict>
      </w:r>
    </w:p>
    <w:p w:rsidR="00AF05C2" w:rsidRDefault="00AF05C2" w:rsidP="003A4F60">
      <w:pPr>
        <w:jc w:val="center"/>
        <w:rPr>
          <w:b/>
          <w:color w:val="FF0000"/>
        </w:rPr>
      </w:pPr>
    </w:p>
    <w:p w:rsidR="00AF05C2" w:rsidRPr="00C455C6" w:rsidRDefault="00AF05C2" w:rsidP="00C455C6">
      <w:pPr>
        <w:jc w:val="center"/>
        <w:rPr>
          <w:rFonts w:ascii="Times New Roman" w:hAnsi="Times New Roman"/>
          <w:b/>
          <w:color w:val="008000"/>
          <w:sz w:val="28"/>
          <w:szCs w:val="28"/>
        </w:rPr>
      </w:pPr>
      <w:r w:rsidRPr="00C455C6">
        <w:rPr>
          <w:rFonts w:ascii="Times New Roman" w:hAnsi="Times New Roman"/>
          <w:b/>
          <w:color w:val="008000"/>
          <w:sz w:val="28"/>
          <w:szCs w:val="28"/>
        </w:rPr>
        <w:t>Il 31 ottobre si cammina in tutta Italia con la XVa Giornata Nazionale del Trekking Urbano</w:t>
      </w:r>
    </w:p>
    <w:p w:rsidR="00AF05C2" w:rsidRPr="00C455C6" w:rsidRDefault="00AF05C2" w:rsidP="00C455C6">
      <w:pPr>
        <w:jc w:val="center"/>
        <w:rPr>
          <w:rFonts w:ascii="Times New Roman" w:hAnsi="Times New Roman"/>
          <w:b/>
          <w:color w:val="008000"/>
          <w:sz w:val="28"/>
          <w:szCs w:val="28"/>
        </w:rPr>
      </w:pPr>
      <w:r w:rsidRPr="00C455C6">
        <w:rPr>
          <w:rFonts w:ascii="Times New Roman" w:hAnsi="Times New Roman"/>
          <w:b/>
          <w:color w:val="008000"/>
          <w:sz w:val="28"/>
          <w:szCs w:val="28"/>
        </w:rPr>
        <w:t>Anche a Cividale del Friuli ritorna l’atteso appuntamento che coniuga cultura e movimento, visite guidate, percorsi tematici, accoglienza esclusiva e aperture straordinarie</w:t>
      </w:r>
    </w:p>
    <w:p w:rsidR="00AF05C2" w:rsidRPr="00C455C6" w:rsidRDefault="00AF05C2" w:rsidP="00C455C6">
      <w:pPr>
        <w:jc w:val="center"/>
        <w:rPr>
          <w:rFonts w:ascii="Times New Roman" w:hAnsi="Times New Roman"/>
          <w:b/>
          <w:color w:val="008000"/>
          <w:sz w:val="28"/>
          <w:szCs w:val="28"/>
        </w:rPr>
      </w:pPr>
      <w:r w:rsidRPr="00C455C6">
        <w:rPr>
          <w:rFonts w:ascii="Times New Roman" w:hAnsi="Times New Roman"/>
          <w:b/>
          <w:color w:val="008000"/>
          <w:sz w:val="28"/>
          <w:szCs w:val="28"/>
        </w:rPr>
        <w:t>Partenza alle ore 14.30 – due ore e mezza di percorso</w:t>
      </w:r>
    </w:p>
    <w:p w:rsidR="00AF05C2" w:rsidRPr="00C455C6" w:rsidRDefault="00AF05C2" w:rsidP="00C455C6">
      <w:pPr>
        <w:jc w:val="center"/>
        <w:rPr>
          <w:rFonts w:ascii="Times New Roman" w:hAnsi="Times New Roman"/>
          <w:color w:val="008000"/>
          <w:sz w:val="24"/>
          <w:szCs w:val="24"/>
        </w:rPr>
      </w:pPr>
    </w:p>
    <w:p w:rsidR="00AF05C2" w:rsidRPr="00C455C6" w:rsidRDefault="00AF05C2" w:rsidP="00C455C6">
      <w:pPr>
        <w:jc w:val="both"/>
        <w:rPr>
          <w:rFonts w:ascii="Times New Roman" w:hAnsi="Times New Roman"/>
          <w:sz w:val="24"/>
          <w:szCs w:val="24"/>
        </w:rPr>
      </w:pPr>
      <w:r w:rsidRPr="00C455C6">
        <w:rPr>
          <w:rFonts w:ascii="Times New Roman" w:hAnsi="Times New Roman"/>
          <w:sz w:val="24"/>
          <w:szCs w:val="24"/>
        </w:rPr>
        <w:t>Aveva mosso i primi passi in punta di piedi, ma giunta alla XV</w:t>
      </w:r>
      <w:r>
        <w:rPr>
          <w:rFonts w:ascii="Times New Roman" w:hAnsi="Times New Roman"/>
          <w:sz w:val="24"/>
          <w:szCs w:val="24"/>
        </w:rPr>
        <w:t>a</w:t>
      </w:r>
      <w:r w:rsidRPr="00C455C6">
        <w:rPr>
          <w:rFonts w:ascii="Times New Roman" w:hAnsi="Times New Roman"/>
          <w:sz w:val="24"/>
          <w:szCs w:val="24"/>
        </w:rPr>
        <w:t xml:space="preserve"> edizione la Giornata Nazionale del Trekking Urbano può avanzare a passo deciso: il Comune di Siena, da solitario precursore nel lontano 2002, oggi guida, in qualità di capofila nazionale, 55 città italiane, tra le quali anche Cividale del Friuli</w:t>
      </w:r>
      <w:r>
        <w:rPr>
          <w:rFonts w:ascii="Times New Roman" w:hAnsi="Times New Roman"/>
          <w:sz w:val="24"/>
          <w:szCs w:val="24"/>
        </w:rPr>
        <w:t>. Queste località</w:t>
      </w:r>
      <w:r w:rsidRPr="00C455C6">
        <w:rPr>
          <w:rFonts w:ascii="Times New Roman" w:hAnsi="Times New Roman"/>
          <w:sz w:val="24"/>
          <w:szCs w:val="24"/>
        </w:rPr>
        <w:t>, sparse lungo  tutto lo stivale, ader</w:t>
      </w:r>
      <w:r>
        <w:rPr>
          <w:rFonts w:ascii="Times New Roman" w:hAnsi="Times New Roman"/>
          <w:sz w:val="24"/>
          <w:szCs w:val="24"/>
        </w:rPr>
        <w:t xml:space="preserve">iscono </w:t>
      </w:r>
      <w:r w:rsidRPr="00C455C6">
        <w:rPr>
          <w:rFonts w:ascii="Times New Roman" w:hAnsi="Times New Roman"/>
          <w:sz w:val="24"/>
          <w:szCs w:val="24"/>
        </w:rPr>
        <w:t>alla bella iniziativa di slow tourism che il 31 ottobre di ogni anno propone appuntamenti per chi ama visitare l</w:t>
      </w:r>
      <w:r>
        <w:rPr>
          <w:rFonts w:ascii="Times New Roman" w:hAnsi="Times New Roman"/>
          <w:sz w:val="24"/>
          <w:szCs w:val="24"/>
        </w:rPr>
        <w:t>e</w:t>
      </w:r>
      <w:r w:rsidRPr="00C455C6">
        <w:rPr>
          <w:rFonts w:ascii="Times New Roman" w:hAnsi="Times New Roman"/>
          <w:sz w:val="24"/>
          <w:szCs w:val="24"/>
        </w:rPr>
        <w:t xml:space="preserve"> città (o anche semplicemente riscoprirne la bellezza) coniugando cultura e walking ispirandosi ad un argo</w:t>
      </w:r>
      <w:bookmarkStart w:id="0" w:name="_GoBack"/>
      <w:bookmarkEnd w:id="0"/>
      <w:r w:rsidRPr="00C455C6">
        <w:rPr>
          <w:rFonts w:ascii="Times New Roman" w:hAnsi="Times New Roman"/>
          <w:sz w:val="24"/>
          <w:szCs w:val="24"/>
        </w:rPr>
        <w:t>mento.</w:t>
      </w:r>
    </w:p>
    <w:p w:rsidR="00AF05C2" w:rsidRPr="00C455C6" w:rsidRDefault="00AF05C2" w:rsidP="00C455C6">
      <w:pPr>
        <w:jc w:val="both"/>
        <w:rPr>
          <w:rFonts w:ascii="Times New Roman" w:hAnsi="Times New Roman"/>
          <w:b/>
          <w:sz w:val="24"/>
          <w:szCs w:val="24"/>
        </w:rPr>
      </w:pPr>
      <w:r w:rsidRPr="00C455C6">
        <w:rPr>
          <w:rFonts w:ascii="Times New Roman" w:hAnsi="Times New Roman"/>
          <w:b/>
          <w:sz w:val="24"/>
          <w:szCs w:val="24"/>
        </w:rPr>
        <w:t>“Raccontami come mangi e ti dirò chi sei. Camminando tra cibo, arte e paesaggi alla scoperta della città” è il tema scelto per il 2018, proclamato dal MiBAC “anno del cibo”.</w:t>
      </w:r>
    </w:p>
    <w:p w:rsidR="00AF05C2" w:rsidRPr="00C455C6" w:rsidRDefault="00AF05C2" w:rsidP="00C455C6">
      <w:pPr>
        <w:jc w:val="both"/>
        <w:rPr>
          <w:rFonts w:ascii="Times New Roman" w:hAnsi="Times New Roman"/>
          <w:sz w:val="24"/>
          <w:szCs w:val="24"/>
        </w:rPr>
      </w:pPr>
      <w:r w:rsidRPr="00C455C6">
        <w:rPr>
          <w:rFonts w:ascii="Times New Roman" w:hAnsi="Times New Roman"/>
          <w:b/>
          <w:sz w:val="24"/>
          <w:szCs w:val="24"/>
        </w:rPr>
        <w:t>Cividale del Friuli,</w:t>
      </w:r>
      <w:r w:rsidRPr="00C455C6">
        <w:rPr>
          <w:rFonts w:ascii="Times New Roman" w:hAnsi="Times New Roman"/>
          <w:sz w:val="24"/>
          <w:szCs w:val="24"/>
        </w:rPr>
        <w:t xml:space="preserve"> che da diversi anni partecipa all’iniziativa, celebra la Giornata Nazionale del Trekking Urbano proponendo </w:t>
      </w:r>
      <w:r w:rsidRPr="00C455C6">
        <w:rPr>
          <w:rFonts w:ascii="Times New Roman" w:hAnsi="Times New Roman"/>
          <w:b/>
          <w:sz w:val="24"/>
          <w:szCs w:val="24"/>
        </w:rPr>
        <w:t>il 31 ottobre alle 14.30 una visita guidata</w:t>
      </w:r>
      <w:r w:rsidRPr="00C455C6">
        <w:rPr>
          <w:rFonts w:ascii="Times New Roman" w:hAnsi="Times New Roman"/>
          <w:sz w:val="24"/>
          <w:szCs w:val="24"/>
        </w:rPr>
        <w:t xml:space="preserve"> che segue un percorso tracciato da "</w:t>
      </w:r>
      <w:r w:rsidRPr="00C455C6">
        <w:rPr>
          <w:rFonts w:ascii="Times New Roman" w:hAnsi="Times New Roman"/>
          <w:b/>
          <w:sz w:val="24"/>
          <w:szCs w:val="24"/>
        </w:rPr>
        <w:t>briciole di storia</w:t>
      </w:r>
      <w:r w:rsidRPr="00C455C6">
        <w:rPr>
          <w:rFonts w:ascii="Times New Roman" w:hAnsi="Times New Roman"/>
          <w:sz w:val="24"/>
          <w:szCs w:val="24"/>
        </w:rPr>
        <w:t xml:space="preserve">" che illustreranno epoche, popoli e culture diverse, in luoghi dove possiamo ancora percepire l'eco della vita quotidiana dei nostri antenati attraverso suppellettili, arredi o semplici spazi destinati alla consumazione del cibo. Una passeggiata tra scorci di paesaggio autunnale, angoli conosciuti e altri meno noti, condurrà i partecipanti, accompagnati da una guida turistica, a piacevoli incontri e piccole scoperte: il tragitto sarà scandito da tappe in alcune delle quali testimonial d’eccezione accoglieranno gli urban trekkers raccontando aneddoti e curiosità dedicate al tema del cibo. </w:t>
      </w:r>
    </w:p>
    <w:p w:rsidR="00AF05C2" w:rsidRPr="00C455C6" w:rsidRDefault="00AF05C2" w:rsidP="00C455C6">
      <w:pPr>
        <w:jc w:val="both"/>
        <w:rPr>
          <w:rFonts w:ascii="Times New Roman" w:hAnsi="Times New Roman"/>
          <w:sz w:val="24"/>
          <w:szCs w:val="24"/>
        </w:rPr>
      </w:pPr>
      <w:r w:rsidRPr="00C455C6">
        <w:rPr>
          <w:rFonts w:ascii="Times New Roman" w:hAnsi="Times New Roman"/>
          <w:sz w:val="24"/>
          <w:szCs w:val="24"/>
        </w:rPr>
        <w:t xml:space="preserve"> “La Giornata Nazionale del Trekking Urbano offre l’opportunità di visitare luoghi iconici del territorio osservandoli da una nuova prospettiva</w:t>
      </w:r>
      <w:r>
        <w:rPr>
          <w:rFonts w:ascii="Times New Roman" w:hAnsi="Times New Roman"/>
          <w:sz w:val="24"/>
          <w:szCs w:val="24"/>
        </w:rPr>
        <w:t xml:space="preserve"> –</w:t>
      </w:r>
      <w:r w:rsidRPr="00C455C6">
        <w:rPr>
          <w:rFonts w:ascii="Times New Roman" w:hAnsi="Times New Roman"/>
          <w:sz w:val="24"/>
          <w:szCs w:val="24"/>
        </w:rPr>
        <w:t xml:space="preserve"> </w:t>
      </w:r>
      <w:r>
        <w:rPr>
          <w:rFonts w:ascii="Times New Roman" w:hAnsi="Times New Roman"/>
          <w:sz w:val="24"/>
          <w:szCs w:val="24"/>
        </w:rPr>
        <w:t>commenta l’assessore al Turismo della città ducale Daniela Bernardi – offrendo una nuova oppor</w:t>
      </w:r>
      <w:r w:rsidRPr="00C455C6">
        <w:rPr>
          <w:rFonts w:ascii="Times New Roman" w:hAnsi="Times New Roman"/>
          <w:sz w:val="24"/>
          <w:szCs w:val="24"/>
        </w:rPr>
        <w:t>tunità per tutti: non a caso, accanto ai turisti che provengono da fuori regione, tra le fila dei partecipanti vediamo crescere il numero dei cividalesi che approfittano dell’occasione per riscoprire la propria città da un punto di vista diverso”.</w:t>
      </w:r>
      <w:r>
        <w:rPr>
          <w:rFonts w:ascii="Times New Roman" w:hAnsi="Times New Roman"/>
          <w:sz w:val="24"/>
          <w:szCs w:val="24"/>
        </w:rPr>
        <w:t xml:space="preserve"> </w:t>
      </w:r>
    </w:p>
    <w:p w:rsidR="00AF05C2" w:rsidRPr="00C455C6" w:rsidRDefault="00AF05C2" w:rsidP="00C455C6">
      <w:pPr>
        <w:jc w:val="both"/>
        <w:rPr>
          <w:rFonts w:ascii="Times New Roman" w:hAnsi="Times New Roman"/>
          <w:sz w:val="24"/>
          <w:szCs w:val="24"/>
        </w:rPr>
      </w:pPr>
      <w:r w:rsidRPr="00C455C6">
        <w:rPr>
          <w:rFonts w:ascii="Times New Roman" w:hAnsi="Times New Roman"/>
          <w:sz w:val="24"/>
          <w:szCs w:val="24"/>
        </w:rPr>
        <w:t xml:space="preserve"> “La formula cividalese collaudata per la Giornata Nazionale del Trekking urbano, che prevede la visita guidata  tematica intervallata dagli incontri coi “padroni di casa” dei luoghi visitati</w:t>
      </w:r>
      <w:r>
        <w:rPr>
          <w:rFonts w:ascii="Times New Roman" w:hAnsi="Times New Roman"/>
          <w:sz w:val="24"/>
          <w:szCs w:val="24"/>
        </w:rPr>
        <w:t xml:space="preserve">, ad esempio con </w:t>
      </w:r>
      <w:r w:rsidRPr="00C455C6">
        <w:rPr>
          <w:rFonts w:ascii="Times New Roman" w:hAnsi="Times New Roman"/>
          <w:sz w:val="24"/>
          <w:szCs w:val="24"/>
        </w:rPr>
        <w:t xml:space="preserve">i Direttori del Museo </w:t>
      </w:r>
      <w:r>
        <w:rPr>
          <w:rFonts w:ascii="Times New Roman" w:hAnsi="Times New Roman"/>
          <w:sz w:val="24"/>
          <w:szCs w:val="24"/>
        </w:rPr>
        <w:t>A</w:t>
      </w:r>
      <w:r w:rsidRPr="00C455C6">
        <w:rPr>
          <w:rFonts w:ascii="Times New Roman" w:hAnsi="Times New Roman"/>
          <w:sz w:val="24"/>
          <w:szCs w:val="24"/>
        </w:rPr>
        <w:t>rcheologico e del Museo Cristiano e da Monsignor Livio Carlino</w:t>
      </w:r>
      <w:r>
        <w:rPr>
          <w:rFonts w:ascii="Times New Roman" w:hAnsi="Times New Roman"/>
          <w:sz w:val="24"/>
          <w:szCs w:val="24"/>
        </w:rPr>
        <w:t>,</w:t>
      </w:r>
      <w:r w:rsidRPr="00C455C6">
        <w:rPr>
          <w:rFonts w:ascii="Times New Roman" w:hAnsi="Times New Roman"/>
          <w:sz w:val="24"/>
          <w:szCs w:val="24"/>
        </w:rPr>
        <w:t xml:space="preserve"> è risultata molto apprezzata da</w:t>
      </w:r>
      <w:r>
        <w:rPr>
          <w:rFonts w:ascii="Times New Roman" w:hAnsi="Times New Roman"/>
          <w:sz w:val="24"/>
          <w:szCs w:val="24"/>
        </w:rPr>
        <w:t>i</w:t>
      </w:r>
      <w:r w:rsidRPr="00C455C6">
        <w:rPr>
          <w:rFonts w:ascii="Times New Roman" w:hAnsi="Times New Roman"/>
          <w:sz w:val="24"/>
          <w:szCs w:val="24"/>
        </w:rPr>
        <w:t xml:space="preserve"> partecipanti </w:t>
      </w:r>
      <w:r>
        <w:rPr>
          <w:rFonts w:ascii="Times New Roman" w:hAnsi="Times New Roman"/>
          <w:sz w:val="24"/>
          <w:szCs w:val="24"/>
        </w:rPr>
        <w:t>-</w:t>
      </w:r>
      <w:r w:rsidRPr="00C455C6">
        <w:rPr>
          <w:rFonts w:ascii="Times New Roman" w:hAnsi="Times New Roman"/>
          <w:sz w:val="24"/>
          <w:szCs w:val="24"/>
        </w:rPr>
        <w:t xml:space="preserve"> sottolinea </w:t>
      </w:r>
      <w:r>
        <w:rPr>
          <w:rFonts w:ascii="Times New Roman" w:hAnsi="Times New Roman"/>
          <w:sz w:val="24"/>
          <w:szCs w:val="24"/>
        </w:rPr>
        <w:t xml:space="preserve">la </w:t>
      </w:r>
      <w:r w:rsidRPr="00C455C6">
        <w:rPr>
          <w:rFonts w:ascii="Times New Roman" w:hAnsi="Times New Roman"/>
          <w:sz w:val="24"/>
          <w:szCs w:val="24"/>
        </w:rPr>
        <w:t>Bernardi</w:t>
      </w:r>
      <w:r>
        <w:rPr>
          <w:rFonts w:ascii="Times New Roman" w:hAnsi="Times New Roman"/>
          <w:sz w:val="24"/>
          <w:szCs w:val="24"/>
        </w:rPr>
        <w:t xml:space="preserve"> – tant’è che q</w:t>
      </w:r>
      <w:r w:rsidRPr="00C455C6">
        <w:rPr>
          <w:rFonts w:ascii="Times New Roman" w:hAnsi="Times New Roman"/>
          <w:sz w:val="24"/>
          <w:szCs w:val="24"/>
        </w:rPr>
        <w:t xml:space="preserve">uest’anno annoveriamo tra le collaborazioni </w:t>
      </w:r>
      <w:r>
        <w:rPr>
          <w:rFonts w:ascii="Times New Roman" w:hAnsi="Times New Roman"/>
          <w:sz w:val="24"/>
          <w:szCs w:val="24"/>
        </w:rPr>
        <w:t xml:space="preserve">anche </w:t>
      </w:r>
      <w:r w:rsidRPr="00C455C6">
        <w:rPr>
          <w:rFonts w:ascii="Times New Roman" w:hAnsi="Times New Roman"/>
          <w:sz w:val="24"/>
          <w:szCs w:val="24"/>
        </w:rPr>
        <w:t xml:space="preserve">il Museo di Cividale dedicato alla Grande Guerra, che mercoledì pomeriggio aprirà in esclusiva le sue porte ai partecipanti all’appuntamento cividalese col trekking”  </w:t>
      </w:r>
    </w:p>
    <w:p w:rsidR="00AF05C2" w:rsidRPr="00C455C6" w:rsidRDefault="00AF05C2" w:rsidP="00C455C6">
      <w:pPr>
        <w:jc w:val="both"/>
        <w:rPr>
          <w:rFonts w:ascii="Times New Roman" w:hAnsi="Times New Roman"/>
          <w:sz w:val="24"/>
          <w:szCs w:val="24"/>
        </w:rPr>
      </w:pPr>
      <w:r w:rsidRPr="00C455C6">
        <w:rPr>
          <w:rFonts w:ascii="Times New Roman" w:hAnsi="Times New Roman"/>
          <w:sz w:val="24"/>
          <w:szCs w:val="24"/>
        </w:rPr>
        <w:t xml:space="preserve">Per partecipare alla visita guidata del 31 ottobre 2018 è necessario prenotarsi presso lo Sportello Informacittà di Cividale del Friuli, tel. +39 0432 710460 </w:t>
      </w:r>
      <w:hyperlink r:id="rId7" w:history="1">
        <w:r w:rsidRPr="00C455C6">
          <w:rPr>
            <w:rStyle w:val="Hyperlink"/>
            <w:rFonts w:ascii="Times New Roman" w:hAnsi="Times New Roman"/>
            <w:sz w:val="24"/>
            <w:szCs w:val="24"/>
          </w:rPr>
          <w:t>informacitta@cividale.net</w:t>
        </w:r>
      </w:hyperlink>
      <w:r w:rsidRPr="00C455C6">
        <w:rPr>
          <w:rFonts w:ascii="Times New Roman" w:hAnsi="Times New Roman"/>
          <w:sz w:val="24"/>
          <w:szCs w:val="24"/>
        </w:rPr>
        <w:t xml:space="preserve">: è prevista una piccola quota di partecipazione (corrispondente al biglietto d’ingresso dei musei inseriti nel tragitto della visita) Lungo i 3 km cc del tragitto sono presenta pochi e piccoli dislivelli e  il percorso è praticabile da persone di tutte le età. La passeggiata durerà circa 2 ore e mezza e si effettuerà anche in caso di maltempo </w:t>
      </w:r>
    </w:p>
    <w:p w:rsidR="00AF05C2" w:rsidRPr="00C455C6" w:rsidRDefault="00AF05C2" w:rsidP="00C455C6">
      <w:pPr>
        <w:jc w:val="both"/>
        <w:rPr>
          <w:rFonts w:ascii="Times New Roman" w:hAnsi="Times New Roman"/>
          <w:sz w:val="24"/>
          <w:szCs w:val="24"/>
        </w:rPr>
      </w:pPr>
    </w:p>
    <w:p w:rsidR="00AF05C2" w:rsidRPr="00C455C6" w:rsidRDefault="00AF05C2" w:rsidP="00C455C6">
      <w:pPr>
        <w:jc w:val="both"/>
        <w:rPr>
          <w:rFonts w:ascii="Times New Roman" w:hAnsi="Times New Roman"/>
          <w:sz w:val="24"/>
          <w:szCs w:val="24"/>
        </w:rPr>
      </w:pPr>
      <w:r w:rsidRPr="00C455C6">
        <w:rPr>
          <w:rFonts w:ascii="Times New Roman" w:hAnsi="Times New Roman"/>
          <w:sz w:val="24"/>
          <w:szCs w:val="24"/>
        </w:rPr>
        <w:t>Per informazioni, prenotazioni, ritiro materiale e mappa del percorso trekking urbano2017 e/o ulteriori chiarimenti:</w:t>
      </w:r>
      <w:r w:rsidRPr="00C455C6">
        <w:rPr>
          <w:rFonts w:ascii="Times New Roman" w:hAnsi="Times New Roman"/>
          <w:sz w:val="24"/>
          <w:szCs w:val="24"/>
        </w:rPr>
        <w:br/>
        <w:t xml:space="preserve">Sportello Informacittà - piazza Paolo Diacono 10 – Cividale del Friuli </w:t>
      </w:r>
      <w:r w:rsidRPr="00C455C6">
        <w:rPr>
          <w:rFonts w:ascii="Times New Roman" w:hAnsi="Times New Roman"/>
          <w:sz w:val="24"/>
          <w:szCs w:val="24"/>
        </w:rPr>
        <w:br/>
        <w:t xml:space="preserve">tel. +39 0432 710460 </w:t>
      </w:r>
      <w:hyperlink r:id="rId8" w:history="1">
        <w:r w:rsidRPr="00C455C6">
          <w:rPr>
            <w:rStyle w:val="Hyperlink"/>
            <w:rFonts w:ascii="Times New Roman" w:hAnsi="Times New Roman"/>
            <w:sz w:val="24"/>
            <w:szCs w:val="24"/>
          </w:rPr>
          <w:t>informacitta@cividale.net</w:t>
        </w:r>
      </w:hyperlink>
      <w:r w:rsidRPr="00C455C6">
        <w:rPr>
          <w:rFonts w:ascii="Times New Roman" w:hAnsi="Times New Roman"/>
          <w:sz w:val="24"/>
          <w:szCs w:val="24"/>
        </w:rPr>
        <w:t xml:space="preserve">  </w:t>
      </w:r>
      <w:hyperlink r:id="rId9" w:history="1">
        <w:r w:rsidRPr="00C455C6">
          <w:rPr>
            <w:rStyle w:val="Hyperlink"/>
            <w:rFonts w:ascii="Times New Roman" w:hAnsi="Times New Roman"/>
            <w:sz w:val="24"/>
            <w:szCs w:val="24"/>
          </w:rPr>
          <w:t>www.cividale.net</w:t>
        </w:r>
      </w:hyperlink>
    </w:p>
    <w:p w:rsidR="00AF05C2" w:rsidRPr="00C455C6" w:rsidRDefault="00AF05C2" w:rsidP="00C455C6">
      <w:pPr>
        <w:jc w:val="both"/>
        <w:rPr>
          <w:rFonts w:ascii="Times New Roman" w:hAnsi="Times New Roman"/>
          <w:sz w:val="24"/>
          <w:szCs w:val="24"/>
        </w:rPr>
      </w:pPr>
      <w:r w:rsidRPr="00C455C6">
        <w:rPr>
          <w:rFonts w:ascii="Times New Roman" w:hAnsi="Times New Roman"/>
          <w:sz w:val="24"/>
          <w:szCs w:val="24"/>
        </w:rPr>
        <w:br/>
        <w:t xml:space="preserve">Per maggiori informazioni relative alla Giornata Nazionale del Trekking Urbano, ai percorsi proposti dalle altre  località: </w:t>
      </w:r>
      <w:hyperlink r:id="rId10" w:history="1">
        <w:r w:rsidRPr="00C455C6">
          <w:rPr>
            <w:rStyle w:val="Hyperlink"/>
            <w:rFonts w:ascii="Times New Roman" w:hAnsi="Times New Roman"/>
            <w:sz w:val="24"/>
            <w:szCs w:val="24"/>
          </w:rPr>
          <w:t>http://www.trekkingurbano.info</w:t>
        </w:r>
      </w:hyperlink>
      <w:r w:rsidRPr="00C455C6">
        <w:rPr>
          <w:rFonts w:ascii="Times New Roman" w:hAnsi="Times New Roman"/>
          <w:sz w:val="24"/>
          <w:szCs w:val="24"/>
        </w:rPr>
        <w:t xml:space="preserve">   #trekkingurbano2017</w:t>
      </w:r>
    </w:p>
    <w:p w:rsidR="00AF05C2" w:rsidRDefault="00AF05C2" w:rsidP="00C455C6">
      <w:pPr>
        <w:jc w:val="both"/>
        <w:rPr>
          <w:rFonts w:ascii="Times New Roman" w:hAnsi="Times New Roman"/>
          <w:sz w:val="24"/>
          <w:szCs w:val="24"/>
        </w:rPr>
      </w:pPr>
    </w:p>
    <w:p w:rsidR="00AF05C2" w:rsidRDefault="00AF05C2" w:rsidP="00C455C6">
      <w:pPr>
        <w:jc w:val="both"/>
        <w:rPr>
          <w:rFonts w:ascii="Times New Roman" w:hAnsi="Times New Roman"/>
          <w:sz w:val="24"/>
          <w:szCs w:val="24"/>
        </w:rPr>
      </w:pPr>
    </w:p>
    <w:p w:rsidR="00AF05C2" w:rsidRDefault="00AF05C2" w:rsidP="00C455C6">
      <w:pPr>
        <w:jc w:val="both"/>
        <w:rPr>
          <w:rFonts w:ascii="Times New Roman" w:hAnsi="Times New Roman"/>
          <w:sz w:val="24"/>
          <w:szCs w:val="24"/>
        </w:rPr>
      </w:pPr>
    </w:p>
    <w:p w:rsidR="00AF05C2" w:rsidRDefault="00AF05C2" w:rsidP="00C455C6">
      <w:pPr>
        <w:jc w:val="both"/>
        <w:rPr>
          <w:rFonts w:ascii="Times New Roman" w:hAnsi="Times New Roman"/>
          <w:sz w:val="24"/>
          <w:szCs w:val="24"/>
        </w:rPr>
      </w:pPr>
    </w:p>
    <w:p w:rsidR="00AF05C2" w:rsidRPr="00C455C6" w:rsidRDefault="00AF05C2" w:rsidP="00C455C6">
      <w:pPr>
        <w:jc w:val="both"/>
        <w:rPr>
          <w:rFonts w:ascii="Times New Roman" w:hAnsi="Times New Roman"/>
          <w:sz w:val="24"/>
          <w:szCs w:val="24"/>
        </w:rPr>
      </w:pPr>
    </w:p>
    <w:p w:rsidR="00AF05C2" w:rsidRPr="00C455C6" w:rsidRDefault="00AF05C2" w:rsidP="00C455C6">
      <w:pPr>
        <w:jc w:val="both"/>
        <w:rPr>
          <w:rFonts w:ascii="Times New Roman" w:hAnsi="Times New Roman"/>
          <w:sz w:val="24"/>
          <w:szCs w:val="24"/>
        </w:rPr>
      </w:pPr>
    </w:p>
    <w:p w:rsidR="00AF05C2" w:rsidRPr="00065EDE" w:rsidRDefault="00AF05C2" w:rsidP="00F366BE">
      <w:pPr>
        <w:rPr>
          <w:color w:val="000000"/>
          <w:sz w:val="18"/>
          <w:szCs w:val="18"/>
        </w:rPr>
      </w:pPr>
      <w:r>
        <w:rPr>
          <w:color w:val="000000"/>
          <w:sz w:val="18"/>
          <w:szCs w:val="18"/>
        </w:rPr>
        <w:t>30/10/2018</w:t>
      </w:r>
    </w:p>
    <w:p w:rsidR="00AF05C2" w:rsidRPr="00065EDE" w:rsidRDefault="00AF05C2" w:rsidP="00F366BE">
      <w:pPr>
        <w:pStyle w:val="Title"/>
        <w:rPr>
          <w:sz w:val="18"/>
          <w:szCs w:val="18"/>
        </w:rPr>
      </w:pPr>
      <w:hyperlink r:id="rId11" w:history="1">
        <w:r w:rsidRPr="00065EDE">
          <w:rPr>
            <w:rStyle w:val="Hyperlink"/>
            <w:sz w:val="18"/>
            <w:szCs w:val="18"/>
          </w:rPr>
          <w:t>http://www.cividale.net</w:t>
        </w:r>
      </w:hyperlink>
    </w:p>
    <w:p w:rsidR="00AF05C2" w:rsidRPr="00065EDE" w:rsidRDefault="00AF05C2" w:rsidP="00F366BE">
      <w:pPr>
        <w:pBdr>
          <w:bottom w:val="single" w:sz="4" w:space="1" w:color="000000"/>
        </w:pBdr>
        <w:rPr>
          <w:bCs/>
          <w:iCs/>
          <w:sz w:val="18"/>
          <w:szCs w:val="18"/>
        </w:rPr>
      </w:pPr>
    </w:p>
    <w:p w:rsidR="00AF05C2" w:rsidRPr="00065EDE" w:rsidRDefault="00AF05C2" w:rsidP="00F366BE">
      <w:pPr>
        <w:jc w:val="center"/>
        <w:rPr>
          <w:i/>
          <w:iCs/>
          <w:sz w:val="18"/>
          <w:szCs w:val="18"/>
        </w:rPr>
      </w:pPr>
      <w:r w:rsidRPr="00065EDE">
        <w:rPr>
          <w:b/>
          <w:bCs/>
          <w:i/>
          <w:iCs/>
          <w:color w:val="C00000"/>
          <w:sz w:val="18"/>
          <w:szCs w:val="18"/>
        </w:rPr>
        <w:t>Con cortese richiesta di pubblicazione e diffusione, grazie e buon lavoro</w:t>
      </w:r>
    </w:p>
    <w:p w:rsidR="00AF05C2" w:rsidRPr="00065EDE" w:rsidRDefault="00AF05C2" w:rsidP="00F366BE">
      <w:pPr>
        <w:jc w:val="center"/>
        <w:rPr>
          <w:i/>
          <w:iCs/>
          <w:sz w:val="18"/>
          <w:szCs w:val="18"/>
        </w:rPr>
      </w:pPr>
      <w:r w:rsidRPr="00065EDE">
        <w:rPr>
          <w:i/>
          <w:iCs/>
          <w:sz w:val="18"/>
          <w:szCs w:val="18"/>
        </w:rPr>
        <w:t xml:space="preserve">Elisabetta Gottardo – Responsabile U.O. Cultura Politiche Comunitarie Relazione Esterne </w:t>
      </w:r>
    </w:p>
    <w:p w:rsidR="00AF05C2" w:rsidRPr="00065EDE" w:rsidRDefault="00AF05C2" w:rsidP="00F366BE">
      <w:pPr>
        <w:jc w:val="center"/>
        <w:rPr>
          <w:sz w:val="18"/>
          <w:szCs w:val="18"/>
        </w:rPr>
      </w:pPr>
      <w:r w:rsidRPr="00065EDE">
        <w:rPr>
          <w:i/>
          <w:iCs/>
          <w:sz w:val="18"/>
          <w:szCs w:val="18"/>
        </w:rPr>
        <w:t>del Comune di Cividale del Friuli</w:t>
      </w:r>
    </w:p>
    <w:p w:rsidR="00AF05C2" w:rsidRPr="00065EDE" w:rsidRDefault="00AF05C2" w:rsidP="00F366BE">
      <w:pPr>
        <w:jc w:val="center"/>
        <w:rPr>
          <w:sz w:val="18"/>
          <w:szCs w:val="18"/>
          <w:lang w:val="en-GB"/>
        </w:rPr>
      </w:pPr>
      <w:hyperlink r:id="rId12" w:history="1">
        <w:r w:rsidRPr="00065EDE">
          <w:rPr>
            <w:rStyle w:val="Hyperlink"/>
            <w:sz w:val="18"/>
            <w:szCs w:val="18"/>
            <w:lang w:val="en-GB"/>
          </w:rPr>
          <w:t>relazioniesterne@cividale.net</w:t>
        </w:r>
      </w:hyperlink>
      <w:r w:rsidRPr="00065EDE">
        <w:rPr>
          <w:sz w:val="18"/>
          <w:szCs w:val="18"/>
          <w:lang w:val="en-GB"/>
        </w:rPr>
        <w:t xml:space="preserve">  tel. 0432/710350 cell. 340-1017657</w:t>
      </w:r>
    </w:p>
    <w:p w:rsidR="00AF05C2" w:rsidRPr="00C455C6" w:rsidRDefault="00AF05C2" w:rsidP="00C455C6">
      <w:pPr>
        <w:jc w:val="both"/>
        <w:rPr>
          <w:rFonts w:ascii="Times New Roman" w:hAnsi="Times New Roman"/>
          <w:sz w:val="24"/>
          <w:szCs w:val="24"/>
        </w:rPr>
      </w:pPr>
    </w:p>
    <w:sectPr w:rsidR="00AF05C2" w:rsidRPr="00C455C6" w:rsidSect="00C455C6">
      <w:pgSz w:w="11906" w:h="16838"/>
      <w:pgMar w:top="360"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7AEE6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27A426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6BC62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8FC3C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15E4D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A4D5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AEBD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79C08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45F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57CB9E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4B1F"/>
    <w:rsid w:val="00024F4A"/>
    <w:rsid w:val="00040F3A"/>
    <w:rsid w:val="00065373"/>
    <w:rsid w:val="00065EDE"/>
    <w:rsid w:val="0007361B"/>
    <w:rsid w:val="000D6E77"/>
    <w:rsid w:val="000F546D"/>
    <w:rsid w:val="00134EA5"/>
    <w:rsid w:val="00176DA9"/>
    <w:rsid w:val="00193AC8"/>
    <w:rsid w:val="001C7F4D"/>
    <w:rsid w:val="001E662A"/>
    <w:rsid w:val="002A1E3D"/>
    <w:rsid w:val="002A5666"/>
    <w:rsid w:val="00350129"/>
    <w:rsid w:val="003645B0"/>
    <w:rsid w:val="00366050"/>
    <w:rsid w:val="003A4F60"/>
    <w:rsid w:val="003E41E6"/>
    <w:rsid w:val="0041072B"/>
    <w:rsid w:val="004C0D4D"/>
    <w:rsid w:val="004C3940"/>
    <w:rsid w:val="0055233B"/>
    <w:rsid w:val="005A7481"/>
    <w:rsid w:val="005D6F7A"/>
    <w:rsid w:val="006146D4"/>
    <w:rsid w:val="00637542"/>
    <w:rsid w:val="006C339A"/>
    <w:rsid w:val="006E738C"/>
    <w:rsid w:val="00704912"/>
    <w:rsid w:val="007522FB"/>
    <w:rsid w:val="00755B58"/>
    <w:rsid w:val="007612B8"/>
    <w:rsid w:val="00764259"/>
    <w:rsid w:val="00787C65"/>
    <w:rsid w:val="007C1B1A"/>
    <w:rsid w:val="008145F8"/>
    <w:rsid w:val="00814FE3"/>
    <w:rsid w:val="00816DFB"/>
    <w:rsid w:val="00841FC1"/>
    <w:rsid w:val="008730EA"/>
    <w:rsid w:val="0087435C"/>
    <w:rsid w:val="008933CB"/>
    <w:rsid w:val="008A21E7"/>
    <w:rsid w:val="008A3245"/>
    <w:rsid w:val="008B3B62"/>
    <w:rsid w:val="009B0253"/>
    <w:rsid w:val="009B4727"/>
    <w:rsid w:val="00A065BF"/>
    <w:rsid w:val="00AF05C2"/>
    <w:rsid w:val="00B36D98"/>
    <w:rsid w:val="00B40D0A"/>
    <w:rsid w:val="00B41781"/>
    <w:rsid w:val="00BA28AD"/>
    <w:rsid w:val="00BC4AA1"/>
    <w:rsid w:val="00C0313D"/>
    <w:rsid w:val="00C116E7"/>
    <w:rsid w:val="00C455C6"/>
    <w:rsid w:val="00C53AE8"/>
    <w:rsid w:val="00CA0729"/>
    <w:rsid w:val="00CC788F"/>
    <w:rsid w:val="00D239E2"/>
    <w:rsid w:val="00D27255"/>
    <w:rsid w:val="00D562C0"/>
    <w:rsid w:val="00D62F06"/>
    <w:rsid w:val="00DA03EA"/>
    <w:rsid w:val="00DB57C1"/>
    <w:rsid w:val="00DF17E6"/>
    <w:rsid w:val="00E15B04"/>
    <w:rsid w:val="00E178F6"/>
    <w:rsid w:val="00E30E47"/>
    <w:rsid w:val="00E362E2"/>
    <w:rsid w:val="00E67A85"/>
    <w:rsid w:val="00E95CCA"/>
    <w:rsid w:val="00EC5F4A"/>
    <w:rsid w:val="00ED5FD3"/>
    <w:rsid w:val="00F366BE"/>
    <w:rsid w:val="00FA4B1F"/>
    <w:rsid w:val="00FC34BA"/>
    <w:rsid w:val="00FD6C8D"/>
    <w:rsid w:val="00FE1B1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729"/>
    <w:pPr>
      <w:spacing w:after="160" w:line="259" w:lineRule="auto"/>
    </w:pPr>
    <w:rPr>
      <w:lang w:eastAsia="en-US"/>
    </w:rPr>
  </w:style>
  <w:style w:type="paragraph" w:styleId="Heading3">
    <w:name w:val="heading 3"/>
    <w:basedOn w:val="Normal"/>
    <w:link w:val="Heading3Char"/>
    <w:uiPriority w:val="99"/>
    <w:qFormat/>
    <w:rsid w:val="003A4F60"/>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A4F60"/>
    <w:rPr>
      <w:rFonts w:ascii="Times New Roman" w:hAnsi="Times New Roman" w:cs="Times New Roman"/>
      <w:b/>
      <w:bCs/>
      <w:sz w:val="27"/>
      <w:szCs w:val="27"/>
      <w:lang w:eastAsia="it-IT"/>
    </w:rPr>
  </w:style>
  <w:style w:type="paragraph" w:styleId="NormalWeb">
    <w:name w:val="Normal (Web)"/>
    <w:basedOn w:val="Normal"/>
    <w:uiPriority w:val="99"/>
    <w:rsid w:val="003A4F60"/>
    <w:pPr>
      <w:spacing w:before="100" w:beforeAutospacing="1" w:after="100" w:afterAutospacing="1" w:line="240" w:lineRule="auto"/>
    </w:pPr>
    <w:rPr>
      <w:rFonts w:ascii="Times New Roman" w:eastAsia="Times New Roman" w:hAnsi="Times New Roman"/>
      <w:sz w:val="24"/>
      <w:szCs w:val="24"/>
      <w:lang w:eastAsia="it-IT"/>
    </w:rPr>
  </w:style>
  <w:style w:type="character" w:styleId="Hyperlink">
    <w:name w:val="Hyperlink"/>
    <w:basedOn w:val="DefaultParagraphFont"/>
    <w:uiPriority w:val="99"/>
    <w:rsid w:val="003A4F60"/>
    <w:rPr>
      <w:rFonts w:cs="Times New Roman"/>
      <w:color w:val="0000FF"/>
      <w:u w:val="single"/>
    </w:rPr>
  </w:style>
  <w:style w:type="character" w:customStyle="1" w:styleId="textexposedshow">
    <w:name w:val="text_exposed_show"/>
    <w:basedOn w:val="DefaultParagraphFont"/>
    <w:uiPriority w:val="99"/>
    <w:rsid w:val="003A4F60"/>
    <w:rPr>
      <w:rFonts w:cs="Times New Roman"/>
    </w:rPr>
  </w:style>
  <w:style w:type="character" w:styleId="Strong">
    <w:name w:val="Strong"/>
    <w:basedOn w:val="DefaultParagraphFont"/>
    <w:uiPriority w:val="99"/>
    <w:qFormat/>
    <w:rsid w:val="003A4F60"/>
    <w:rPr>
      <w:rFonts w:cs="Times New Roman"/>
      <w:b/>
      <w:bCs/>
    </w:rPr>
  </w:style>
  <w:style w:type="character" w:customStyle="1" w:styleId="4n-jfsl">
    <w:name w:val="_4n-j fsl"/>
    <w:basedOn w:val="DefaultParagraphFont"/>
    <w:uiPriority w:val="99"/>
    <w:rsid w:val="003A4F60"/>
    <w:rPr>
      <w:rFonts w:cs="Times New Roman"/>
    </w:rPr>
  </w:style>
  <w:style w:type="paragraph" w:styleId="Title">
    <w:name w:val="Title"/>
    <w:basedOn w:val="Normal"/>
    <w:next w:val="Normal"/>
    <w:link w:val="TitleChar"/>
    <w:uiPriority w:val="99"/>
    <w:qFormat/>
    <w:locked/>
    <w:rsid w:val="00F366BE"/>
    <w:pPr>
      <w:widowControl w:val="0"/>
      <w:suppressAutoHyphens/>
      <w:spacing w:after="0" w:line="240" w:lineRule="auto"/>
      <w:jc w:val="center"/>
    </w:pPr>
    <w:rPr>
      <w:rFonts w:ascii="Arial" w:eastAsia="SimSun" w:hAnsi="Arial" w:cs="Arial"/>
      <w:b/>
      <w:bCs/>
      <w:kern w:val="1"/>
      <w:sz w:val="24"/>
      <w:szCs w:val="24"/>
      <w:lang w:eastAsia="hi-IN" w:bidi="hi-IN"/>
    </w:rPr>
  </w:style>
  <w:style w:type="character" w:customStyle="1" w:styleId="TitleChar">
    <w:name w:val="Title Char"/>
    <w:basedOn w:val="DefaultParagraphFont"/>
    <w:link w:val="Title"/>
    <w:uiPriority w:val="10"/>
    <w:rsid w:val="007B69CD"/>
    <w:rPr>
      <w:rFonts w:asciiTheme="majorHAnsi" w:eastAsiaTheme="majorEastAsia" w:hAnsiTheme="majorHAnsi" w:cstheme="majorBidi"/>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divs>
    <w:div w:id="892620002">
      <w:marLeft w:val="0"/>
      <w:marRight w:val="0"/>
      <w:marTop w:val="0"/>
      <w:marBottom w:val="0"/>
      <w:divBdr>
        <w:top w:val="none" w:sz="0" w:space="0" w:color="auto"/>
        <w:left w:val="none" w:sz="0" w:space="0" w:color="auto"/>
        <w:bottom w:val="none" w:sz="0" w:space="0" w:color="auto"/>
        <w:right w:val="none" w:sz="0" w:space="0" w:color="auto"/>
      </w:divBdr>
    </w:div>
    <w:div w:id="892620005">
      <w:marLeft w:val="0"/>
      <w:marRight w:val="0"/>
      <w:marTop w:val="0"/>
      <w:marBottom w:val="0"/>
      <w:divBdr>
        <w:top w:val="none" w:sz="0" w:space="0" w:color="auto"/>
        <w:left w:val="none" w:sz="0" w:space="0" w:color="auto"/>
        <w:bottom w:val="none" w:sz="0" w:space="0" w:color="auto"/>
        <w:right w:val="none" w:sz="0" w:space="0" w:color="auto"/>
      </w:divBdr>
    </w:div>
    <w:div w:id="892620012">
      <w:marLeft w:val="0"/>
      <w:marRight w:val="0"/>
      <w:marTop w:val="0"/>
      <w:marBottom w:val="0"/>
      <w:divBdr>
        <w:top w:val="none" w:sz="0" w:space="0" w:color="auto"/>
        <w:left w:val="none" w:sz="0" w:space="0" w:color="auto"/>
        <w:bottom w:val="none" w:sz="0" w:space="0" w:color="auto"/>
        <w:right w:val="none" w:sz="0" w:space="0" w:color="auto"/>
      </w:divBdr>
      <w:divsChild>
        <w:div w:id="892620006">
          <w:marLeft w:val="0"/>
          <w:marRight w:val="0"/>
          <w:marTop w:val="0"/>
          <w:marBottom w:val="0"/>
          <w:divBdr>
            <w:top w:val="none" w:sz="0" w:space="0" w:color="auto"/>
            <w:left w:val="none" w:sz="0" w:space="0" w:color="auto"/>
            <w:bottom w:val="none" w:sz="0" w:space="0" w:color="auto"/>
            <w:right w:val="none" w:sz="0" w:space="0" w:color="auto"/>
          </w:divBdr>
          <w:divsChild>
            <w:div w:id="892620009">
              <w:marLeft w:val="0"/>
              <w:marRight w:val="0"/>
              <w:marTop w:val="0"/>
              <w:marBottom w:val="0"/>
              <w:divBdr>
                <w:top w:val="none" w:sz="0" w:space="0" w:color="auto"/>
                <w:left w:val="none" w:sz="0" w:space="0" w:color="auto"/>
                <w:bottom w:val="none" w:sz="0" w:space="0" w:color="auto"/>
                <w:right w:val="none" w:sz="0" w:space="0" w:color="auto"/>
              </w:divBdr>
              <w:divsChild>
                <w:div w:id="892620015">
                  <w:marLeft w:val="0"/>
                  <w:marRight w:val="0"/>
                  <w:marTop w:val="0"/>
                  <w:marBottom w:val="0"/>
                  <w:divBdr>
                    <w:top w:val="none" w:sz="0" w:space="0" w:color="auto"/>
                    <w:left w:val="none" w:sz="0" w:space="0" w:color="auto"/>
                    <w:bottom w:val="none" w:sz="0" w:space="0" w:color="auto"/>
                    <w:right w:val="none" w:sz="0" w:space="0" w:color="auto"/>
                  </w:divBdr>
                  <w:divsChild>
                    <w:div w:id="892620013">
                      <w:marLeft w:val="0"/>
                      <w:marRight w:val="0"/>
                      <w:marTop w:val="0"/>
                      <w:marBottom w:val="0"/>
                      <w:divBdr>
                        <w:top w:val="none" w:sz="0" w:space="0" w:color="auto"/>
                        <w:left w:val="none" w:sz="0" w:space="0" w:color="auto"/>
                        <w:bottom w:val="none" w:sz="0" w:space="0" w:color="auto"/>
                        <w:right w:val="none" w:sz="0" w:space="0" w:color="auto"/>
                      </w:divBdr>
                      <w:divsChild>
                        <w:div w:id="892620011">
                          <w:marLeft w:val="0"/>
                          <w:marRight w:val="0"/>
                          <w:marTop w:val="0"/>
                          <w:marBottom w:val="0"/>
                          <w:divBdr>
                            <w:top w:val="none" w:sz="0" w:space="0" w:color="auto"/>
                            <w:left w:val="none" w:sz="0" w:space="0" w:color="auto"/>
                            <w:bottom w:val="none" w:sz="0" w:space="0" w:color="auto"/>
                            <w:right w:val="none" w:sz="0" w:space="0" w:color="auto"/>
                          </w:divBdr>
                          <w:divsChild>
                            <w:div w:id="892620010">
                              <w:marLeft w:val="0"/>
                              <w:marRight w:val="0"/>
                              <w:marTop w:val="0"/>
                              <w:marBottom w:val="0"/>
                              <w:divBdr>
                                <w:top w:val="none" w:sz="0" w:space="0" w:color="auto"/>
                                <w:left w:val="none" w:sz="0" w:space="0" w:color="auto"/>
                                <w:bottom w:val="none" w:sz="0" w:space="0" w:color="auto"/>
                                <w:right w:val="none" w:sz="0" w:space="0" w:color="auto"/>
                              </w:divBdr>
                              <w:divsChild>
                                <w:div w:id="892620004">
                                  <w:marLeft w:val="0"/>
                                  <w:marRight w:val="0"/>
                                  <w:marTop w:val="0"/>
                                  <w:marBottom w:val="0"/>
                                  <w:divBdr>
                                    <w:top w:val="none" w:sz="0" w:space="0" w:color="auto"/>
                                    <w:left w:val="none" w:sz="0" w:space="0" w:color="auto"/>
                                    <w:bottom w:val="none" w:sz="0" w:space="0" w:color="auto"/>
                                    <w:right w:val="none" w:sz="0" w:space="0" w:color="auto"/>
                                  </w:divBdr>
                                  <w:divsChild>
                                    <w:div w:id="892620003">
                                      <w:marLeft w:val="0"/>
                                      <w:marRight w:val="0"/>
                                      <w:marTop w:val="0"/>
                                      <w:marBottom w:val="0"/>
                                      <w:divBdr>
                                        <w:top w:val="none" w:sz="0" w:space="0" w:color="auto"/>
                                        <w:left w:val="none" w:sz="0" w:space="0" w:color="auto"/>
                                        <w:bottom w:val="none" w:sz="0" w:space="0" w:color="auto"/>
                                        <w:right w:val="none" w:sz="0" w:space="0" w:color="auto"/>
                                      </w:divBdr>
                                      <w:divsChild>
                                        <w:div w:id="892620007">
                                          <w:marLeft w:val="0"/>
                                          <w:marRight w:val="0"/>
                                          <w:marTop w:val="0"/>
                                          <w:marBottom w:val="0"/>
                                          <w:divBdr>
                                            <w:top w:val="none" w:sz="0" w:space="0" w:color="auto"/>
                                            <w:left w:val="none" w:sz="0" w:space="0" w:color="auto"/>
                                            <w:bottom w:val="none" w:sz="0" w:space="0" w:color="auto"/>
                                            <w:right w:val="none" w:sz="0" w:space="0" w:color="auto"/>
                                          </w:divBdr>
                                          <w:divsChild>
                                            <w:div w:id="892620014">
                                              <w:marLeft w:val="0"/>
                                              <w:marRight w:val="0"/>
                                              <w:marTop w:val="0"/>
                                              <w:marBottom w:val="0"/>
                                              <w:divBdr>
                                                <w:top w:val="none" w:sz="0" w:space="0" w:color="auto"/>
                                                <w:left w:val="none" w:sz="0" w:space="0" w:color="auto"/>
                                                <w:bottom w:val="none" w:sz="0" w:space="0" w:color="auto"/>
                                                <w:right w:val="none" w:sz="0" w:space="0" w:color="auto"/>
                                              </w:divBdr>
                                              <w:divsChild>
                                                <w:div w:id="8926200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acitta@cividale.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macitta@cividale.net" TargetMode="External"/><Relationship Id="rId12" Type="http://schemas.openxmlformats.org/officeDocument/2006/relationships/hyperlink" Target="mailto:relazioniesterne@cividal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www.cividale.net/" TargetMode="External"/><Relationship Id="rId5" Type="http://schemas.openxmlformats.org/officeDocument/2006/relationships/image" Target="media/image1.png"/><Relationship Id="rId10" Type="http://schemas.openxmlformats.org/officeDocument/2006/relationships/hyperlink" Target="http://www.trekkingurbano.info" TargetMode="External"/><Relationship Id="rId4" Type="http://schemas.openxmlformats.org/officeDocument/2006/relationships/webSettings" Target="webSettings.xml"/><Relationship Id="rId9" Type="http://schemas.openxmlformats.org/officeDocument/2006/relationships/hyperlink" Target="http://www.cividale.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679</Words>
  <Characters>3872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Susi Paulitti</dc:creator>
  <cp:keywords/>
  <dc:description/>
  <cp:lastModifiedBy>Elisabetta.Gottardo</cp:lastModifiedBy>
  <cp:revision>2</cp:revision>
  <dcterms:created xsi:type="dcterms:W3CDTF">2018-10-30T08:15:00Z</dcterms:created>
  <dcterms:modified xsi:type="dcterms:W3CDTF">2018-10-30T08:15:00Z</dcterms:modified>
</cp:coreProperties>
</file>